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CA" w:rsidRPr="00190C24" w:rsidRDefault="00C77E0D" w:rsidP="00CB07AD">
      <w:pPr>
        <w:pStyle w:val="Heading1"/>
      </w:pPr>
      <w:bookmarkStart w:id="0" w:name="_GoBack"/>
      <w:bookmarkEnd w:id="0"/>
      <w:r>
        <w:t>Quick Reference Guide</w:t>
      </w:r>
    </w:p>
    <w:p w:rsidR="00404BCA" w:rsidRPr="00784DE7" w:rsidRDefault="003B2D0D" w:rsidP="00784DE7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Reducing Levy Quantities from the Cart</w:t>
      </w:r>
    </w:p>
    <w:p w:rsidR="002E56C8" w:rsidRDefault="006867C8" w:rsidP="009759D6">
      <w:pPr>
        <w:spacing w:line="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Occasionally, a Parent will add more levies than intended to their cart and they are unable to remove the extra item/s. </w:t>
      </w:r>
    </w:p>
    <w:p w:rsidR="00B43EA5" w:rsidRPr="00B43EA5" w:rsidRDefault="00B43EA5" w:rsidP="009759D6">
      <w:pPr>
        <w:spacing w:line="40" w:lineRule="atLeast"/>
        <w:rPr>
          <w:rFonts w:asciiTheme="minorHAnsi" w:hAnsiTheme="minorHAnsi"/>
        </w:rPr>
      </w:pPr>
      <w:r w:rsidRPr="00B43EA5">
        <w:rPr>
          <w:rFonts w:asciiTheme="minorHAnsi" w:hAnsiTheme="minorHAnsi"/>
        </w:rPr>
        <w:t xml:space="preserve">The following example looks at </w:t>
      </w:r>
      <w:r w:rsidR="006867C8">
        <w:rPr>
          <w:rFonts w:asciiTheme="minorHAnsi" w:hAnsiTheme="minorHAnsi"/>
        </w:rPr>
        <w:t xml:space="preserve">assisting a </w:t>
      </w:r>
      <w:r w:rsidR="00F12047">
        <w:rPr>
          <w:rFonts w:asciiTheme="minorHAnsi" w:hAnsiTheme="minorHAnsi"/>
        </w:rPr>
        <w:t>P</w:t>
      </w:r>
      <w:r w:rsidR="006867C8">
        <w:rPr>
          <w:rFonts w:asciiTheme="minorHAnsi" w:hAnsiTheme="minorHAnsi"/>
        </w:rPr>
        <w:t xml:space="preserve">arent with removing an </w:t>
      </w:r>
      <w:r w:rsidR="00784DE7">
        <w:rPr>
          <w:rFonts w:asciiTheme="minorHAnsi" w:hAnsiTheme="minorHAnsi"/>
        </w:rPr>
        <w:t>extra</w:t>
      </w:r>
      <w:r w:rsidR="006867C8">
        <w:rPr>
          <w:rFonts w:asciiTheme="minorHAnsi" w:hAnsiTheme="minorHAnsi"/>
        </w:rPr>
        <w:t xml:space="preserve"> Regional Trial Levy </w:t>
      </w:r>
      <w:r w:rsidR="00784DE7">
        <w:rPr>
          <w:rFonts w:asciiTheme="minorHAnsi" w:hAnsiTheme="minorHAnsi"/>
        </w:rPr>
        <w:t>accidentally added to</w:t>
      </w:r>
      <w:r w:rsidR="006867C8">
        <w:rPr>
          <w:rFonts w:asciiTheme="minorHAnsi" w:hAnsiTheme="minorHAnsi"/>
        </w:rPr>
        <w:t xml:space="preserve"> their cart.</w:t>
      </w:r>
    </w:p>
    <w:tbl>
      <w:tblPr>
        <w:tblStyle w:val="TableGrid"/>
        <w:tblW w:w="10335" w:type="dxa"/>
        <w:tblLayout w:type="fixed"/>
        <w:tblLook w:val="04A0" w:firstRow="1" w:lastRow="0" w:firstColumn="1" w:lastColumn="0" w:noHBand="0" w:noVBand="1"/>
      </w:tblPr>
      <w:tblGrid>
        <w:gridCol w:w="392"/>
        <w:gridCol w:w="2884"/>
        <w:gridCol w:w="7059"/>
      </w:tblGrid>
      <w:tr w:rsidR="009F2852" w:rsidRPr="009759D6" w:rsidTr="0007412E">
        <w:trPr>
          <w:tblHeader/>
        </w:trPr>
        <w:tc>
          <w:tcPr>
            <w:tcW w:w="3276" w:type="dxa"/>
            <w:gridSpan w:val="2"/>
            <w:shd w:val="clear" w:color="auto" w:fill="9CC2E5" w:themeFill="accent1" w:themeFillTint="99"/>
          </w:tcPr>
          <w:p w:rsidR="009F2852" w:rsidRPr="009759D6" w:rsidRDefault="00527EE1" w:rsidP="00D23208">
            <w:pPr>
              <w:spacing w:before="80" w:after="80" w:line="240" w:lineRule="auto"/>
              <w:rPr>
                <w:rFonts w:asciiTheme="minorHAnsi" w:hAnsiTheme="minorHAnsi" w:cs="Arial"/>
                <w:b/>
              </w:rPr>
            </w:pPr>
            <w:r w:rsidRPr="009759D6">
              <w:rPr>
                <w:rFonts w:asciiTheme="minorHAnsi" w:hAnsiTheme="minorHAnsi" w:cs="Arial"/>
                <w:b/>
              </w:rPr>
              <w:t>Step</w:t>
            </w:r>
          </w:p>
        </w:tc>
        <w:tc>
          <w:tcPr>
            <w:tcW w:w="7059" w:type="dxa"/>
            <w:shd w:val="clear" w:color="auto" w:fill="9CC2E5" w:themeFill="accent1" w:themeFillTint="99"/>
          </w:tcPr>
          <w:p w:rsidR="009F2852" w:rsidRPr="009759D6" w:rsidRDefault="009F2852" w:rsidP="00D23208">
            <w:pPr>
              <w:spacing w:before="80" w:after="80" w:line="240" w:lineRule="auto"/>
              <w:rPr>
                <w:rFonts w:asciiTheme="minorHAnsi" w:hAnsiTheme="minorHAnsi" w:cs="Arial"/>
                <w:b/>
              </w:rPr>
            </w:pPr>
            <w:r w:rsidRPr="009759D6">
              <w:rPr>
                <w:rFonts w:asciiTheme="minorHAnsi" w:hAnsiTheme="minorHAnsi" w:cs="Arial"/>
                <w:b/>
              </w:rPr>
              <w:t>Details</w:t>
            </w:r>
          </w:p>
        </w:tc>
      </w:tr>
      <w:tr w:rsidR="009F2852" w:rsidRPr="009759D6" w:rsidTr="0007412E">
        <w:tc>
          <w:tcPr>
            <w:tcW w:w="392" w:type="dxa"/>
          </w:tcPr>
          <w:p w:rsidR="009F2852" w:rsidRPr="009759D6" w:rsidRDefault="009F2852" w:rsidP="00D23208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spacing w:before="80" w:after="80" w:line="240" w:lineRule="auto"/>
              <w:contextualSpacing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2884" w:type="dxa"/>
          </w:tcPr>
          <w:p w:rsidR="00F12047" w:rsidRDefault="00F12047" w:rsidP="00F12047">
            <w:pPr>
              <w:spacing w:after="0" w:line="240" w:lineRule="auto"/>
              <w:rPr>
                <w:rFonts w:asciiTheme="minorHAnsi" w:hAnsiTheme="minorHAnsi"/>
              </w:rPr>
            </w:pPr>
            <w:r w:rsidRPr="00F12047">
              <w:rPr>
                <w:rFonts w:asciiTheme="minorHAnsi" w:hAnsiTheme="minorHAnsi" w:cs="Arial"/>
                <w:noProof/>
              </w:rPr>
              <w:t xml:space="preserve">Once the Regional Trial Levies have been added to the cart, </w:t>
            </w:r>
            <w:r w:rsidRPr="00F12047">
              <w:rPr>
                <w:rFonts w:asciiTheme="minorHAnsi" w:hAnsiTheme="minorHAnsi"/>
              </w:rPr>
              <w:t xml:space="preserve">the </w:t>
            </w:r>
            <w:r w:rsidRPr="00F12047">
              <w:rPr>
                <w:rFonts w:asciiTheme="minorHAnsi" w:hAnsiTheme="minorHAnsi"/>
                <w:b/>
              </w:rPr>
              <w:t>Student information required</w:t>
            </w:r>
            <w:r w:rsidRPr="00F12047">
              <w:rPr>
                <w:rFonts w:asciiTheme="minorHAnsi" w:hAnsiTheme="minorHAnsi"/>
              </w:rPr>
              <w:t xml:space="preserve"> pop up box will appear prompting the Parent to enter the Student Names and School</w:t>
            </w:r>
            <w:r>
              <w:rPr>
                <w:rFonts w:asciiTheme="minorHAnsi" w:hAnsiTheme="minorHAnsi"/>
              </w:rPr>
              <w:t>s</w:t>
            </w:r>
            <w:r w:rsidRPr="00F12047">
              <w:rPr>
                <w:rFonts w:asciiTheme="minorHAnsi" w:hAnsiTheme="minorHAnsi"/>
              </w:rPr>
              <w:t xml:space="preserve"> for each levy added to the cart. </w:t>
            </w:r>
          </w:p>
          <w:p w:rsidR="001A31F5" w:rsidRPr="00F12047" w:rsidRDefault="0044431B" w:rsidP="00B136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D6CD1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259200" cy="223200"/>
                  <wp:effectExtent l="0" t="0" r="762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178px-Ambox_warning_pn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2047" w:rsidRPr="00F12047">
              <w:rPr>
                <w:rFonts w:asciiTheme="minorHAnsi" w:hAnsiTheme="minorHAnsi"/>
              </w:rPr>
              <w:t>The Parent must complete all fields to satisfy the system requirements</w:t>
            </w:r>
            <w:r w:rsidR="00F12047">
              <w:rPr>
                <w:rFonts w:asciiTheme="minorHAnsi" w:hAnsiTheme="minorHAnsi"/>
              </w:rPr>
              <w:t>, allowing them</w:t>
            </w:r>
            <w:r w:rsidR="00F12047" w:rsidRPr="00F12047">
              <w:rPr>
                <w:rFonts w:asciiTheme="minorHAnsi" w:hAnsiTheme="minorHAnsi"/>
              </w:rPr>
              <w:t xml:space="preserve"> to progress to </w:t>
            </w:r>
            <w:r w:rsidR="00F12047">
              <w:rPr>
                <w:rFonts w:asciiTheme="minorHAnsi" w:hAnsiTheme="minorHAnsi"/>
              </w:rPr>
              <w:t xml:space="preserve">the section where they can remove </w:t>
            </w:r>
            <w:r w:rsidR="00F12047" w:rsidRPr="00F12047">
              <w:rPr>
                <w:rFonts w:asciiTheme="minorHAnsi" w:hAnsiTheme="minorHAnsi"/>
              </w:rPr>
              <w:t>the additional l</w:t>
            </w:r>
            <w:r w:rsidR="00B1367C">
              <w:rPr>
                <w:rFonts w:asciiTheme="minorHAnsi" w:hAnsiTheme="minorHAnsi"/>
              </w:rPr>
              <w:t>e</w:t>
            </w:r>
            <w:r w:rsidR="00F12047" w:rsidRPr="00F12047">
              <w:rPr>
                <w:rFonts w:asciiTheme="minorHAnsi" w:hAnsiTheme="minorHAnsi"/>
              </w:rPr>
              <w:t xml:space="preserve">vies. </w:t>
            </w:r>
          </w:p>
        </w:tc>
        <w:tc>
          <w:tcPr>
            <w:tcW w:w="7059" w:type="dxa"/>
          </w:tcPr>
          <w:p w:rsidR="00F12047" w:rsidRPr="00F12047" w:rsidRDefault="00F12047" w:rsidP="00B1367C">
            <w:pPr>
              <w:spacing w:line="240" w:lineRule="auto"/>
              <w:rPr>
                <w:rFonts w:asciiTheme="minorHAnsi" w:hAnsiTheme="minorHAnsi"/>
              </w:rPr>
            </w:pPr>
            <w:r w:rsidRPr="00F12047">
              <w:rPr>
                <w:rFonts w:asciiTheme="minorHAnsi" w:hAnsiTheme="minorHAnsi"/>
              </w:rPr>
              <w:t>The first entry will be the actual student details.</w:t>
            </w:r>
          </w:p>
          <w:p w:rsidR="00B1367C" w:rsidRDefault="008B356F" w:rsidP="00B1367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38634</wp:posOffset>
                  </wp:positionH>
                  <wp:positionV relativeFrom="paragraph">
                    <wp:posOffset>454107</wp:posOffset>
                  </wp:positionV>
                  <wp:extent cx="4345200" cy="28080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200" cy="28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2047" w:rsidRPr="00F12047">
              <w:rPr>
                <w:rFonts w:asciiTheme="minorHAnsi" w:hAnsiTheme="minorHAnsi"/>
              </w:rPr>
              <w:t xml:space="preserve">Any consecutive student entries can be dummy data (these are going to be removed). </w:t>
            </w:r>
          </w:p>
          <w:p w:rsidR="008B356F" w:rsidRDefault="008B356F" w:rsidP="00E40AF7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784DE7" w:rsidRPr="00B1367C" w:rsidRDefault="00784DE7" w:rsidP="00E40AF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F2852" w:rsidRPr="009759D6" w:rsidTr="0007412E">
        <w:tc>
          <w:tcPr>
            <w:tcW w:w="392" w:type="dxa"/>
          </w:tcPr>
          <w:p w:rsidR="009F2852" w:rsidRPr="009759D6" w:rsidRDefault="009F2852" w:rsidP="00D23208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spacing w:before="80" w:after="8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884" w:type="dxa"/>
          </w:tcPr>
          <w:p w:rsidR="00B1367C" w:rsidRPr="00F12047" w:rsidRDefault="00B1367C" w:rsidP="00B1367C">
            <w:pPr>
              <w:spacing w:line="240" w:lineRule="auto"/>
              <w:rPr>
                <w:rFonts w:asciiTheme="minorHAnsi" w:hAnsiTheme="minorHAnsi"/>
              </w:rPr>
            </w:pPr>
            <w:r w:rsidRPr="00F12047">
              <w:rPr>
                <w:rFonts w:asciiTheme="minorHAnsi" w:hAnsiTheme="minorHAnsi"/>
              </w:rPr>
              <w:t xml:space="preserve">Click the </w:t>
            </w:r>
            <w:r w:rsidRPr="00B1367C">
              <w:rPr>
                <w:rFonts w:asciiTheme="minorHAnsi" w:hAnsiTheme="minorHAnsi"/>
                <w:b/>
              </w:rPr>
              <w:t xml:space="preserve">Confirm &amp; add to cart </w:t>
            </w:r>
            <w:r w:rsidRPr="00F12047">
              <w:rPr>
                <w:rFonts w:asciiTheme="minorHAnsi" w:hAnsiTheme="minorHAnsi"/>
              </w:rPr>
              <w:t>button.</w:t>
            </w:r>
          </w:p>
          <w:p w:rsidR="009F2852" w:rsidRPr="009759D6" w:rsidRDefault="009F2852" w:rsidP="00B43EA5">
            <w:pPr>
              <w:spacing w:before="80" w:after="8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059" w:type="dxa"/>
          </w:tcPr>
          <w:p w:rsidR="00B1367C" w:rsidRPr="00F12047" w:rsidRDefault="00B1367C" w:rsidP="00B1367C">
            <w:pPr>
              <w:spacing w:line="240" w:lineRule="auto"/>
              <w:rPr>
                <w:rFonts w:asciiTheme="minorHAnsi" w:hAnsiTheme="minorHAnsi"/>
              </w:rPr>
            </w:pPr>
            <w:r w:rsidRPr="00F12047">
              <w:rPr>
                <w:rFonts w:asciiTheme="minorHAnsi" w:hAnsiTheme="minorHAnsi"/>
              </w:rPr>
              <w:t xml:space="preserve">Click the </w:t>
            </w:r>
            <w:r w:rsidRPr="00B1367C">
              <w:rPr>
                <w:rFonts w:asciiTheme="minorHAnsi" w:hAnsiTheme="minorHAnsi"/>
                <w:b/>
              </w:rPr>
              <w:t xml:space="preserve">Confirm &amp; add to cart </w:t>
            </w:r>
            <w:r>
              <w:rPr>
                <w:rFonts w:asciiTheme="minorHAnsi" w:hAnsiTheme="minorHAnsi"/>
              </w:rPr>
              <w:t>button to close the Student information pop up box.</w:t>
            </w:r>
          </w:p>
          <w:p w:rsidR="001D6B2C" w:rsidRDefault="00784DE7" w:rsidP="00D23208">
            <w:pPr>
              <w:spacing w:before="80" w:after="80" w:line="240" w:lineRule="auto"/>
              <w:rPr>
                <w:rFonts w:asciiTheme="minorHAnsi" w:hAnsiTheme="minorHAnsi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968901</wp:posOffset>
                  </wp:positionH>
                  <wp:positionV relativeFrom="paragraph">
                    <wp:posOffset>203083</wp:posOffset>
                  </wp:positionV>
                  <wp:extent cx="2102400" cy="536400"/>
                  <wp:effectExtent l="0" t="0" r="0" b="0"/>
                  <wp:wrapSquare wrapText="bothSides"/>
                  <wp:docPr id="7" name="Picture 7" descr="C:\Users\Cltho0\AppData\Local\Temp\SNAGHTML108693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tho0\AppData\Local\Temp\SNAGHTML108693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00" cy="5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367C" w:rsidRDefault="00B1367C" w:rsidP="00D23208">
            <w:pPr>
              <w:spacing w:before="80" w:after="80" w:line="240" w:lineRule="auto"/>
              <w:rPr>
                <w:rFonts w:asciiTheme="minorHAnsi" w:hAnsiTheme="minorHAnsi" w:cs="Arial"/>
                <w:noProof/>
              </w:rPr>
            </w:pPr>
          </w:p>
          <w:p w:rsidR="00784DE7" w:rsidRDefault="00784DE7" w:rsidP="00D23208">
            <w:pPr>
              <w:spacing w:before="80" w:after="80" w:line="240" w:lineRule="auto"/>
              <w:rPr>
                <w:rFonts w:asciiTheme="minorHAnsi" w:hAnsiTheme="minorHAnsi" w:cs="Arial"/>
                <w:noProof/>
              </w:rPr>
            </w:pPr>
          </w:p>
          <w:p w:rsidR="00784DE7" w:rsidRDefault="00784DE7" w:rsidP="00D23208">
            <w:pPr>
              <w:spacing w:before="80" w:after="80" w:line="240" w:lineRule="auto"/>
              <w:rPr>
                <w:rFonts w:asciiTheme="minorHAnsi" w:hAnsiTheme="minorHAnsi" w:cs="Arial"/>
                <w:noProof/>
              </w:rPr>
            </w:pPr>
          </w:p>
          <w:p w:rsidR="00784DE7" w:rsidRDefault="00784DE7" w:rsidP="00D23208">
            <w:pPr>
              <w:spacing w:before="80" w:after="80" w:line="240" w:lineRule="auto"/>
              <w:rPr>
                <w:rFonts w:asciiTheme="minorHAnsi" w:hAnsiTheme="minorHAnsi" w:cs="Arial"/>
                <w:noProof/>
              </w:rPr>
            </w:pPr>
          </w:p>
          <w:p w:rsidR="00784DE7" w:rsidRDefault="00784DE7" w:rsidP="00D23208">
            <w:pPr>
              <w:spacing w:before="80" w:after="80" w:line="240" w:lineRule="auto"/>
              <w:rPr>
                <w:rFonts w:asciiTheme="minorHAnsi" w:hAnsiTheme="minorHAnsi" w:cs="Arial"/>
                <w:noProof/>
              </w:rPr>
            </w:pPr>
          </w:p>
          <w:p w:rsidR="00784DE7" w:rsidRDefault="00784DE7" w:rsidP="00D23208">
            <w:pPr>
              <w:spacing w:before="80" w:after="80" w:line="240" w:lineRule="auto"/>
              <w:rPr>
                <w:rFonts w:asciiTheme="minorHAnsi" w:hAnsiTheme="minorHAnsi" w:cs="Arial"/>
                <w:noProof/>
              </w:rPr>
            </w:pPr>
          </w:p>
          <w:p w:rsidR="00784DE7" w:rsidRPr="009759D6" w:rsidRDefault="00784DE7" w:rsidP="00D23208">
            <w:pPr>
              <w:spacing w:before="80" w:after="80" w:line="240" w:lineRule="auto"/>
              <w:rPr>
                <w:rFonts w:asciiTheme="minorHAnsi" w:hAnsiTheme="minorHAnsi" w:cs="Arial"/>
                <w:noProof/>
              </w:rPr>
            </w:pPr>
          </w:p>
        </w:tc>
      </w:tr>
      <w:tr w:rsidR="00C4440B" w:rsidRPr="009759D6" w:rsidTr="0007412E">
        <w:tc>
          <w:tcPr>
            <w:tcW w:w="392" w:type="dxa"/>
          </w:tcPr>
          <w:p w:rsidR="00C4440B" w:rsidRPr="009759D6" w:rsidRDefault="00C4440B" w:rsidP="00D23208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spacing w:before="80" w:after="8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884" w:type="dxa"/>
          </w:tcPr>
          <w:p w:rsidR="006C797A" w:rsidRPr="00B1367C" w:rsidRDefault="00B1367C" w:rsidP="00F22952">
            <w:pPr>
              <w:spacing w:before="80" w:after="8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Update the </w:t>
            </w:r>
            <w:r w:rsidRPr="00B93022">
              <w:rPr>
                <w:rFonts w:asciiTheme="minorHAnsi" w:hAnsiTheme="minorHAnsi" w:cs="Arial"/>
                <w:b/>
              </w:rPr>
              <w:t>Levy Quantity</w:t>
            </w:r>
            <w:r w:rsidR="00B93022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7059" w:type="dxa"/>
          </w:tcPr>
          <w:p w:rsidR="00B1367C" w:rsidRDefault="00B1367C" w:rsidP="00B1367C">
            <w:pPr>
              <w:spacing w:line="240" w:lineRule="auto"/>
              <w:rPr>
                <w:rFonts w:asciiTheme="minorHAnsi" w:hAnsiTheme="minorHAnsi"/>
              </w:rPr>
            </w:pPr>
            <w:r w:rsidRPr="00B1367C">
              <w:rPr>
                <w:rFonts w:asciiTheme="minorHAnsi" w:hAnsiTheme="minorHAnsi"/>
              </w:rPr>
              <w:t xml:space="preserve">Scroll down to the </w:t>
            </w:r>
            <w:r>
              <w:rPr>
                <w:rFonts w:asciiTheme="minorHAnsi" w:hAnsiTheme="minorHAnsi"/>
              </w:rPr>
              <w:t xml:space="preserve">section called </w:t>
            </w:r>
            <w:r w:rsidRPr="00B1367C">
              <w:rPr>
                <w:rFonts w:asciiTheme="minorHAnsi" w:hAnsiTheme="minorHAnsi"/>
                <w:b/>
              </w:rPr>
              <w:t>Order lines</w:t>
            </w:r>
            <w:r>
              <w:rPr>
                <w:rFonts w:asciiTheme="minorHAnsi" w:hAnsiTheme="minorHAnsi"/>
              </w:rPr>
              <w:t>. This is where the levy and student information can be seen.</w:t>
            </w:r>
          </w:p>
          <w:p w:rsidR="00B1367C" w:rsidRDefault="00B1367C" w:rsidP="00B1367C">
            <w:pPr>
              <w:spacing w:line="240" w:lineRule="auto"/>
              <w:rPr>
                <w:rFonts w:asciiTheme="minorHAnsi" w:hAnsiTheme="minorHAnsi"/>
              </w:rPr>
            </w:pPr>
            <w:r w:rsidRPr="00B1367C">
              <w:rPr>
                <w:rFonts w:asciiTheme="minorHAnsi" w:hAnsiTheme="minorHAnsi"/>
              </w:rPr>
              <w:t>Adjust the quantity using the minus ‘</w:t>
            </w:r>
            <w:proofErr w:type="gramStart"/>
            <w:r w:rsidRPr="00B1367C">
              <w:rPr>
                <w:rFonts w:asciiTheme="minorHAnsi" w:hAnsiTheme="minorHAnsi"/>
              </w:rPr>
              <w:t>-‘</w:t>
            </w:r>
            <w:proofErr w:type="gramEnd"/>
            <w:r w:rsidRPr="00B1367C">
              <w:rPr>
                <w:rFonts w:asciiTheme="minorHAnsi" w:hAnsiTheme="minorHAnsi"/>
              </w:rPr>
              <w:t xml:space="preserve">, button to the right of the levy quantity to decrease the number of levies, until </w:t>
            </w:r>
            <w:r>
              <w:rPr>
                <w:rFonts w:asciiTheme="minorHAnsi" w:hAnsiTheme="minorHAnsi"/>
              </w:rPr>
              <w:t>the correct</w:t>
            </w:r>
            <w:r w:rsidRPr="00B1367C">
              <w:rPr>
                <w:rFonts w:asciiTheme="minorHAnsi" w:hAnsiTheme="minorHAnsi"/>
              </w:rPr>
              <w:t xml:space="preserve"> quantity </w:t>
            </w:r>
            <w:r>
              <w:rPr>
                <w:rFonts w:asciiTheme="minorHAnsi" w:hAnsiTheme="minorHAnsi"/>
              </w:rPr>
              <w:t>appears.</w:t>
            </w:r>
          </w:p>
          <w:p w:rsidR="001D3D6E" w:rsidRPr="00477310" w:rsidRDefault="00B1367C" w:rsidP="00477310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C240B3C" wp14:editId="1DCFD43E">
                  <wp:extent cx="4310879" cy="2468319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39920"/>
                          <a:stretch/>
                        </pic:blipFill>
                        <pic:spPr bwMode="auto">
                          <a:xfrm>
                            <a:off x="0" y="0"/>
                            <a:ext cx="4352079" cy="2491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0B" w:rsidRPr="009759D6" w:rsidTr="0007412E">
        <w:tc>
          <w:tcPr>
            <w:tcW w:w="392" w:type="dxa"/>
          </w:tcPr>
          <w:p w:rsidR="00C4440B" w:rsidRPr="009759D6" w:rsidRDefault="00C4440B" w:rsidP="00D23208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spacing w:before="80" w:after="8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884" w:type="dxa"/>
          </w:tcPr>
          <w:p w:rsidR="00C4440B" w:rsidRPr="009759D6" w:rsidRDefault="00B93022" w:rsidP="00D23208">
            <w:pPr>
              <w:spacing w:before="80" w:after="8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Click on the </w:t>
            </w:r>
            <w:r w:rsidRPr="00B93022">
              <w:rPr>
                <w:rFonts w:asciiTheme="minorHAnsi" w:hAnsiTheme="minorHAnsi" w:cs="Arial"/>
                <w:b/>
              </w:rPr>
              <w:t xml:space="preserve">Update </w:t>
            </w:r>
            <w:r>
              <w:rPr>
                <w:rFonts w:asciiTheme="minorHAnsi" w:hAnsiTheme="minorHAnsi" w:cs="Arial"/>
              </w:rPr>
              <w:t>button.</w:t>
            </w:r>
          </w:p>
        </w:tc>
        <w:tc>
          <w:tcPr>
            <w:tcW w:w="7059" w:type="dxa"/>
          </w:tcPr>
          <w:p w:rsidR="0007412E" w:rsidRPr="00B93022" w:rsidRDefault="00477310" w:rsidP="00314E87">
            <w:pPr>
              <w:spacing w:before="80" w:after="80" w:line="24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11006</wp:posOffset>
                  </wp:positionH>
                  <wp:positionV relativeFrom="paragraph">
                    <wp:posOffset>682613</wp:posOffset>
                  </wp:positionV>
                  <wp:extent cx="4323600" cy="2613600"/>
                  <wp:effectExtent l="0" t="0" r="127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600" cy="26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022" w:rsidRPr="00B93022">
              <w:rPr>
                <w:rFonts w:asciiTheme="minorHAnsi" w:hAnsiTheme="minorHAnsi"/>
              </w:rPr>
              <w:t xml:space="preserve">Click the </w:t>
            </w:r>
            <w:r w:rsidR="00B93022" w:rsidRPr="00B93022">
              <w:rPr>
                <w:rFonts w:asciiTheme="minorHAnsi" w:hAnsiTheme="minorHAnsi"/>
                <w:b/>
              </w:rPr>
              <w:t>Update</w:t>
            </w:r>
            <w:r w:rsidR="00B93022" w:rsidRPr="00B93022">
              <w:rPr>
                <w:rFonts w:asciiTheme="minorHAnsi" w:hAnsiTheme="minorHAnsi"/>
              </w:rPr>
              <w:t xml:space="preserve"> button. The update button and other details of the levy appear to be greyed out on screen, but this is</w:t>
            </w:r>
            <w:r w:rsidR="00B93022">
              <w:rPr>
                <w:rFonts w:asciiTheme="minorHAnsi" w:hAnsiTheme="minorHAnsi"/>
              </w:rPr>
              <w:t xml:space="preserve"> how th</w:t>
            </w:r>
            <w:r w:rsidR="00B93022" w:rsidRPr="00B93022">
              <w:rPr>
                <w:rFonts w:asciiTheme="minorHAnsi" w:hAnsiTheme="minorHAnsi"/>
              </w:rPr>
              <w:t>e screen appears when it is in editor mode.</w:t>
            </w:r>
          </w:p>
          <w:p w:rsidR="00B93022" w:rsidRDefault="00B93022" w:rsidP="00314E87">
            <w:pPr>
              <w:spacing w:before="80" w:after="80" w:line="240" w:lineRule="auto"/>
              <w:rPr>
                <w:rFonts w:asciiTheme="minorHAnsi" w:hAnsiTheme="minorHAnsi" w:cs="Arial"/>
                <w:noProof/>
              </w:rPr>
            </w:pPr>
          </w:p>
          <w:p w:rsidR="00477310" w:rsidRPr="009759D6" w:rsidRDefault="00477310" w:rsidP="00314E87">
            <w:pPr>
              <w:spacing w:before="80" w:after="80" w:line="240" w:lineRule="auto"/>
              <w:rPr>
                <w:rFonts w:asciiTheme="minorHAnsi" w:hAnsiTheme="minorHAnsi" w:cs="Arial"/>
                <w:noProof/>
              </w:rPr>
            </w:pPr>
          </w:p>
        </w:tc>
      </w:tr>
      <w:tr w:rsidR="009D49F0" w:rsidRPr="009759D6" w:rsidTr="00477310">
        <w:trPr>
          <w:trHeight w:val="5513"/>
        </w:trPr>
        <w:tc>
          <w:tcPr>
            <w:tcW w:w="392" w:type="dxa"/>
          </w:tcPr>
          <w:p w:rsidR="009D49F0" w:rsidRPr="009759D6" w:rsidRDefault="009D49F0" w:rsidP="00D23208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spacing w:before="80" w:after="8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884" w:type="dxa"/>
          </w:tcPr>
          <w:p w:rsidR="009D49F0" w:rsidRPr="009759D6" w:rsidRDefault="00B93022" w:rsidP="00D23208">
            <w:pPr>
              <w:spacing w:before="80" w:after="8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Click on the </w:t>
            </w:r>
            <w:r w:rsidRPr="00B93022">
              <w:rPr>
                <w:rFonts w:asciiTheme="minorHAnsi" w:hAnsiTheme="minorHAnsi" w:cs="Arial"/>
                <w:b/>
              </w:rPr>
              <w:t xml:space="preserve">Update </w:t>
            </w:r>
            <w:r>
              <w:rPr>
                <w:rFonts w:asciiTheme="minorHAnsi" w:hAnsiTheme="minorHAnsi" w:cs="Arial"/>
              </w:rPr>
              <w:t>button.</w:t>
            </w:r>
          </w:p>
        </w:tc>
        <w:tc>
          <w:tcPr>
            <w:tcW w:w="7059" w:type="dxa"/>
          </w:tcPr>
          <w:p w:rsidR="00477310" w:rsidRDefault="00B93022" w:rsidP="00B93022">
            <w:pPr>
              <w:spacing w:line="240" w:lineRule="auto"/>
              <w:rPr>
                <w:rFonts w:asciiTheme="minorHAnsi" w:hAnsiTheme="minorHAnsi" w:cs="Arial"/>
              </w:rPr>
            </w:pPr>
            <w:r w:rsidRPr="00B93022">
              <w:rPr>
                <w:rFonts w:asciiTheme="minorHAnsi" w:hAnsiTheme="minorHAnsi" w:cs="Arial"/>
              </w:rPr>
              <w:t xml:space="preserve">Click the </w:t>
            </w:r>
            <w:r w:rsidRPr="00B93022">
              <w:rPr>
                <w:rFonts w:asciiTheme="minorHAnsi" w:hAnsiTheme="minorHAnsi" w:cs="Arial"/>
                <w:b/>
              </w:rPr>
              <w:t>Update</w:t>
            </w:r>
            <w:r w:rsidRPr="00B93022">
              <w:rPr>
                <w:rFonts w:asciiTheme="minorHAnsi" w:hAnsiTheme="minorHAnsi" w:cs="Arial"/>
              </w:rPr>
              <w:t xml:space="preserve"> button again to apply the changes. </w:t>
            </w:r>
          </w:p>
          <w:p w:rsidR="00B43EA5" w:rsidRDefault="00B93022" w:rsidP="00B93022">
            <w:pPr>
              <w:spacing w:line="240" w:lineRule="auto"/>
              <w:rPr>
                <w:rFonts w:asciiTheme="minorHAnsi" w:hAnsiTheme="minorHAnsi" w:cs="Arial"/>
              </w:rPr>
            </w:pPr>
            <w:r w:rsidRPr="00B93022">
              <w:rPr>
                <w:rFonts w:asciiTheme="minorHAnsi" w:hAnsiTheme="minorHAnsi" w:cs="Arial"/>
              </w:rPr>
              <w:t xml:space="preserve">The screen will refresh and the </w:t>
            </w:r>
            <w:r w:rsidRPr="00B93022">
              <w:rPr>
                <w:rFonts w:asciiTheme="minorHAnsi" w:hAnsiTheme="minorHAnsi" w:cs="Arial"/>
                <w:b/>
              </w:rPr>
              <w:t>Student Information Required</w:t>
            </w:r>
            <w:r w:rsidRPr="00B93022">
              <w:rPr>
                <w:rFonts w:asciiTheme="minorHAnsi" w:hAnsiTheme="minorHAnsi" w:cs="Arial"/>
              </w:rPr>
              <w:t xml:space="preserve"> pop up box will display </w:t>
            </w:r>
            <w:r>
              <w:rPr>
                <w:rFonts w:asciiTheme="minorHAnsi" w:hAnsiTheme="minorHAnsi" w:cs="Arial"/>
              </w:rPr>
              <w:t xml:space="preserve">again, but this time </w:t>
            </w:r>
            <w:r w:rsidRPr="00B93022">
              <w:rPr>
                <w:rFonts w:asciiTheme="minorHAnsi" w:hAnsiTheme="minorHAnsi" w:cs="Arial"/>
              </w:rPr>
              <w:t xml:space="preserve">with only the first student. </w:t>
            </w:r>
          </w:p>
          <w:p w:rsidR="00B93022" w:rsidRDefault="00B93022" w:rsidP="00B93022">
            <w:pPr>
              <w:spacing w:line="240" w:lineRule="auto"/>
              <w:rPr>
                <w:rFonts w:asciiTheme="minorHAnsi" w:hAnsiTheme="minorHAnsi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34290</wp:posOffset>
                  </wp:positionV>
                  <wp:extent cx="3315335" cy="2646045"/>
                  <wp:effectExtent l="0" t="0" r="0" b="190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335" cy="264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3022" w:rsidRDefault="00B93022" w:rsidP="00B93022">
            <w:pPr>
              <w:spacing w:line="240" w:lineRule="auto"/>
              <w:rPr>
                <w:rFonts w:asciiTheme="minorHAnsi" w:hAnsiTheme="minorHAnsi" w:cs="Arial"/>
                <w:noProof/>
              </w:rPr>
            </w:pPr>
          </w:p>
          <w:p w:rsidR="00B93022" w:rsidRDefault="00B93022" w:rsidP="00B93022">
            <w:pPr>
              <w:spacing w:line="240" w:lineRule="auto"/>
              <w:rPr>
                <w:rFonts w:asciiTheme="minorHAnsi" w:hAnsiTheme="minorHAnsi" w:cs="Arial"/>
                <w:noProof/>
              </w:rPr>
            </w:pPr>
          </w:p>
          <w:p w:rsidR="00B93022" w:rsidRDefault="00B93022" w:rsidP="00B93022">
            <w:pPr>
              <w:spacing w:line="240" w:lineRule="auto"/>
              <w:rPr>
                <w:rFonts w:asciiTheme="minorHAnsi" w:hAnsiTheme="minorHAnsi" w:cs="Arial"/>
                <w:noProof/>
              </w:rPr>
            </w:pPr>
          </w:p>
          <w:p w:rsidR="00B93022" w:rsidRPr="00B93022" w:rsidRDefault="00B93022" w:rsidP="00B93022">
            <w:pPr>
              <w:rPr>
                <w:rFonts w:asciiTheme="minorHAnsi" w:hAnsiTheme="minorHAnsi" w:cs="Arial"/>
              </w:rPr>
            </w:pPr>
          </w:p>
          <w:p w:rsidR="00B93022" w:rsidRPr="00B93022" w:rsidRDefault="00B93022" w:rsidP="00B93022">
            <w:pPr>
              <w:rPr>
                <w:rFonts w:asciiTheme="minorHAnsi" w:hAnsiTheme="minorHAnsi" w:cs="Arial"/>
              </w:rPr>
            </w:pPr>
          </w:p>
          <w:p w:rsidR="00B93022" w:rsidRPr="00B93022" w:rsidRDefault="00B93022" w:rsidP="00B93022">
            <w:pPr>
              <w:rPr>
                <w:rFonts w:asciiTheme="minorHAnsi" w:hAnsiTheme="minorHAnsi" w:cs="Arial"/>
              </w:rPr>
            </w:pPr>
          </w:p>
          <w:p w:rsidR="00B93022" w:rsidRDefault="00B93022" w:rsidP="00B93022">
            <w:pPr>
              <w:rPr>
                <w:rFonts w:asciiTheme="minorHAnsi" w:hAnsiTheme="minorHAnsi" w:cs="Arial"/>
              </w:rPr>
            </w:pPr>
          </w:p>
          <w:p w:rsidR="00B93022" w:rsidRPr="00B93022" w:rsidRDefault="00B93022" w:rsidP="00B93022">
            <w:pPr>
              <w:rPr>
                <w:rFonts w:asciiTheme="minorHAnsi" w:hAnsiTheme="minorHAnsi" w:cs="Arial"/>
              </w:rPr>
            </w:pPr>
          </w:p>
        </w:tc>
      </w:tr>
      <w:tr w:rsidR="00C4440B" w:rsidRPr="009759D6" w:rsidTr="0007412E">
        <w:tc>
          <w:tcPr>
            <w:tcW w:w="392" w:type="dxa"/>
          </w:tcPr>
          <w:p w:rsidR="00C4440B" w:rsidRPr="009759D6" w:rsidRDefault="00C4440B" w:rsidP="00D23208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spacing w:before="80" w:after="8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884" w:type="dxa"/>
          </w:tcPr>
          <w:p w:rsidR="00B93022" w:rsidRPr="00B93022" w:rsidRDefault="00B93022" w:rsidP="00B93022">
            <w:pPr>
              <w:spacing w:line="240" w:lineRule="auto"/>
              <w:rPr>
                <w:rFonts w:asciiTheme="minorHAnsi" w:hAnsiTheme="minorHAnsi" w:cs="Arial"/>
              </w:rPr>
            </w:pPr>
            <w:r w:rsidRPr="00B93022">
              <w:rPr>
                <w:rFonts w:asciiTheme="minorHAnsi" w:hAnsiTheme="minorHAnsi" w:cs="Arial"/>
              </w:rPr>
              <w:t xml:space="preserve">Click the </w:t>
            </w:r>
            <w:r w:rsidRPr="00B93022">
              <w:rPr>
                <w:rFonts w:asciiTheme="minorHAnsi" w:hAnsiTheme="minorHAnsi" w:cs="Arial"/>
                <w:b/>
              </w:rPr>
              <w:t xml:space="preserve">Confirm &amp; add to cart </w:t>
            </w:r>
            <w:r w:rsidRPr="00B93022">
              <w:rPr>
                <w:rFonts w:asciiTheme="minorHAnsi" w:hAnsiTheme="minorHAnsi" w:cs="Arial"/>
              </w:rPr>
              <w:t>button.</w:t>
            </w:r>
          </w:p>
          <w:p w:rsidR="00C4440B" w:rsidRPr="009759D6" w:rsidRDefault="00C4440B" w:rsidP="00D23208">
            <w:pPr>
              <w:spacing w:before="80" w:after="8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059" w:type="dxa"/>
          </w:tcPr>
          <w:p w:rsidR="00B93022" w:rsidRPr="00B93022" w:rsidRDefault="00477310" w:rsidP="00477310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890586</wp:posOffset>
                  </wp:positionH>
                  <wp:positionV relativeFrom="paragraph">
                    <wp:posOffset>284577</wp:posOffset>
                  </wp:positionV>
                  <wp:extent cx="2311200" cy="586800"/>
                  <wp:effectExtent l="0" t="0" r="0" b="3810"/>
                  <wp:wrapSquare wrapText="bothSides"/>
                  <wp:docPr id="19" name="Picture 19" descr="C:\Users\Cltho0\AppData\Local\Temp\SNAGHTML109325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tho0\AppData\Local\Temp\SNAGHTML109325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2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022" w:rsidRPr="00B93022">
              <w:rPr>
                <w:rFonts w:asciiTheme="minorHAnsi" w:hAnsiTheme="minorHAnsi" w:cs="Arial"/>
              </w:rPr>
              <w:t xml:space="preserve">Click the </w:t>
            </w:r>
            <w:r w:rsidR="00B93022" w:rsidRPr="00B93022">
              <w:rPr>
                <w:rFonts w:asciiTheme="minorHAnsi" w:hAnsiTheme="minorHAnsi" w:cs="Arial"/>
                <w:b/>
              </w:rPr>
              <w:t>Confirm &amp; add to cart</w:t>
            </w:r>
            <w:r w:rsidR="00B93022" w:rsidRPr="00B93022">
              <w:rPr>
                <w:rFonts w:asciiTheme="minorHAnsi" w:hAnsiTheme="minorHAnsi" w:cs="Arial"/>
              </w:rPr>
              <w:t xml:space="preserve"> button</w:t>
            </w:r>
            <w:r>
              <w:rPr>
                <w:rFonts w:asciiTheme="minorHAnsi" w:hAnsiTheme="minorHAnsi"/>
              </w:rPr>
              <w:t xml:space="preserve"> to close the </w:t>
            </w:r>
            <w:r w:rsidRPr="00477310">
              <w:rPr>
                <w:rFonts w:asciiTheme="minorHAnsi" w:hAnsiTheme="minorHAnsi"/>
                <w:b/>
              </w:rPr>
              <w:t>Student information</w:t>
            </w:r>
            <w:r>
              <w:rPr>
                <w:rFonts w:asciiTheme="minorHAnsi" w:hAnsiTheme="minorHAnsi"/>
              </w:rPr>
              <w:t xml:space="preserve"> pop up box.</w:t>
            </w:r>
          </w:p>
          <w:p w:rsidR="00D422FE" w:rsidRDefault="00D422FE" w:rsidP="00314E87">
            <w:pPr>
              <w:spacing w:before="120" w:after="80" w:line="240" w:lineRule="auto"/>
              <w:rPr>
                <w:rFonts w:asciiTheme="minorHAnsi" w:hAnsiTheme="minorHAnsi" w:cs="Arial"/>
              </w:rPr>
            </w:pPr>
          </w:p>
          <w:p w:rsidR="00477310" w:rsidRDefault="00477310" w:rsidP="00314E87">
            <w:pPr>
              <w:spacing w:before="120" w:after="80" w:line="240" w:lineRule="auto"/>
              <w:rPr>
                <w:rFonts w:asciiTheme="minorHAnsi" w:hAnsiTheme="minorHAnsi" w:cs="Arial"/>
              </w:rPr>
            </w:pPr>
          </w:p>
          <w:p w:rsidR="00477310" w:rsidRPr="009759D6" w:rsidRDefault="00477310" w:rsidP="00314E87">
            <w:pPr>
              <w:spacing w:before="120" w:after="80" w:line="240" w:lineRule="auto"/>
              <w:rPr>
                <w:rFonts w:asciiTheme="minorHAnsi" w:hAnsiTheme="minorHAnsi" w:cs="Arial"/>
              </w:rPr>
            </w:pPr>
          </w:p>
        </w:tc>
      </w:tr>
      <w:tr w:rsidR="00477310" w:rsidRPr="009759D6" w:rsidTr="0044431B">
        <w:trPr>
          <w:trHeight w:val="5418"/>
        </w:trPr>
        <w:tc>
          <w:tcPr>
            <w:tcW w:w="392" w:type="dxa"/>
          </w:tcPr>
          <w:p w:rsidR="00477310" w:rsidRPr="009759D6" w:rsidRDefault="00477310" w:rsidP="00D23208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spacing w:before="80" w:after="8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9943" w:type="dxa"/>
            <w:gridSpan w:val="2"/>
          </w:tcPr>
          <w:p w:rsidR="00477310" w:rsidRPr="00477310" w:rsidRDefault="00477310" w:rsidP="00477310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367969</wp:posOffset>
                  </wp:positionV>
                  <wp:extent cx="5788800" cy="2970000"/>
                  <wp:effectExtent l="0" t="0" r="2540" b="190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800" cy="29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7310">
              <w:rPr>
                <w:rFonts w:asciiTheme="minorHAnsi" w:hAnsiTheme="minorHAnsi" w:cs="Arial"/>
              </w:rPr>
              <w:t xml:space="preserve">The </w:t>
            </w:r>
            <w:r w:rsidRPr="00477310">
              <w:rPr>
                <w:rFonts w:asciiTheme="minorHAnsi" w:hAnsiTheme="minorHAnsi" w:cs="Arial"/>
                <w:b/>
              </w:rPr>
              <w:t>Order Lines</w:t>
            </w:r>
            <w:r w:rsidRPr="00477310">
              <w:rPr>
                <w:rFonts w:asciiTheme="minorHAnsi" w:hAnsiTheme="minorHAnsi" w:cs="Arial"/>
              </w:rPr>
              <w:t xml:space="preserve"> section has been updated </w:t>
            </w:r>
            <w:r>
              <w:rPr>
                <w:rFonts w:asciiTheme="minorHAnsi" w:hAnsiTheme="minorHAnsi" w:cs="Arial"/>
              </w:rPr>
              <w:t>and now appears with the correct number of levies, correct charges and correct student information. The Parent can now progress with the purchase.</w:t>
            </w:r>
          </w:p>
        </w:tc>
      </w:tr>
      <w:tr w:rsidR="004922E7" w:rsidRPr="009759D6" w:rsidTr="002F08EF">
        <w:trPr>
          <w:trHeight w:val="5418"/>
        </w:trPr>
        <w:tc>
          <w:tcPr>
            <w:tcW w:w="10335" w:type="dxa"/>
            <w:gridSpan w:val="3"/>
          </w:tcPr>
          <w:p w:rsidR="004922E7" w:rsidRPr="004922E7" w:rsidRDefault="004922E7" w:rsidP="004922E7">
            <w:pPr>
              <w:spacing w:before="240" w:after="0" w:line="240" w:lineRule="auto"/>
              <w:rPr>
                <w:rFonts w:asciiTheme="minorHAnsi" w:hAnsiTheme="minorHAnsi"/>
                <w:noProof/>
                <w:lang w:eastAsia="en-AU"/>
              </w:rPr>
            </w:pPr>
            <w:r w:rsidRPr="004922E7">
              <w:rPr>
                <w:rFonts w:asciiTheme="minorHAnsi" w:hAnsiTheme="minorHAnsi"/>
                <w:noProof/>
                <w:lang w:eastAsia="en-AU"/>
              </w:rPr>
              <w:lastRenderedPageBreak/>
              <w:t xml:space="preserve">Alternatively, clicking on the </w:t>
            </w:r>
            <w:r w:rsidRPr="004922E7">
              <w:rPr>
                <w:rFonts w:asciiTheme="minorHAnsi" w:hAnsiTheme="minorHAnsi"/>
                <w:b/>
                <w:noProof/>
                <w:lang w:eastAsia="en-AU"/>
              </w:rPr>
              <w:t xml:space="preserve">Remove </w:t>
            </w:r>
            <w:r w:rsidRPr="004922E7">
              <w:rPr>
                <w:rFonts w:asciiTheme="minorHAnsi" w:hAnsiTheme="minorHAnsi"/>
                <w:noProof/>
                <w:lang w:eastAsia="en-AU"/>
              </w:rPr>
              <w:t>button in the Order Lines section will clear the cart. The Parent can then start from the beginning; add the correct number of levies, add student details, then proceed with payment.</w:t>
            </w:r>
          </w:p>
          <w:p w:rsidR="004922E7" w:rsidRDefault="004922E7" w:rsidP="00477310">
            <w:pPr>
              <w:spacing w:line="240" w:lineRule="auto"/>
              <w:rPr>
                <w:noProof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265430</wp:posOffset>
                  </wp:positionV>
                  <wp:extent cx="5969635" cy="3501390"/>
                  <wp:effectExtent l="0" t="0" r="0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635" cy="350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22E7" w:rsidRPr="004922E7" w:rsidRDefault="004922E7" w:rsidP="00477310">
            <w:pPr>
              <w:spacing w:line="240" w:lineRule="auto"/>
              <w:rPr>
                <w:noProof/>
                <w:lang w:eastAsia="en-AU"/>
              </w:rPr>
            </w:pPr>
          </w:p>
        </w:tc>
      </w:tr>
    </w:tbl>
    <w:p w:rsidR="009F2852" w:rsidRDefault="009F2852" w:rsidP="00BC4AA9">
      <w:pPr>
        <w:rPr>
          <w:lang w:eastAsia="en-AU"/>
        </w:rPr>
      </w:pPr>
    </w:p>
    <w:sectPr w:rsidR="009F2852" w:rsidSect="00257807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843" w:right="1021" w:bottom="1418" w:left="1021" w:header="709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6DA" w:rsidRDefault="00C436DA" w:rsidP="00190C24">
      <w:r>
        <w:separator/>
      </w:r>
    </w:p>
  </w:endnote>
  <w:endnote w:type="continuationSeparator" w:id="0">
    <w:p w:rsidR="00C436DA" w:rsidRDefault="00C436DA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306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9B2" w:rsidRPr="00D03AE6" w:rsidRDefault="00E939B2" w:rsidP="005C683B">
        <w:pPr>
          <w:pStyle w:val="Footer"/>
          <w:ind w:firstLine="2160"/>
          <w:jc w:val="right"/>
        </w:pPr>
        <w:r w:rsidRPr="00D03AE6">
          <w:t xml:space="preserve">Page | </w:t>
        </w:r>
        <w:r w:rsidRPr="00D03AE6">
          <w:fldChar w:fldCharType="begin"/>
        </w:r>
        <w:r w:rsidRPr="00D03AE6">
          <w:instrText xml:space="preserve"> PAGE   \* MERGEFORMAT </w:instrText>
        </w:r>
        <w:r w:rsidRPr="00D03AE6">
          <w:fldChar w:fldCharType="separate"/>
        </w:r>
        <w:r w:rsidR="006B1ED9">
          <w:rPr>
            <w:noProof/>
          </w:rPr>
          <w:t>4</w:t>
        </w:r>
        <w:r w:rsidRPr="00D03AE6">
          <w:rPr>
            <w:noProof/>
          </w:rPr>
          <w:fldChar w:fldCharType="end"/>
        </w:r>
      </w:p>
    </w:sdtContent>
  </w:sdt>
  <w:p w:rsidR="00E939B2" w:rsidRDefault="00E939B2" w:rsidP="00F843A5">
    <w:pPr>
      <w:pStyle w:val="Footer"/>
      <w:tabs>
        <w:tab w:val="clear" w:pos="4513"/>
        <w:tab w:val="clear" w:pos="9026"/>
        <w:tab w:val="left" w:pos="5397"/>
      </w:tabs>
    </w:pPr>
    <w:r>
      <w:rPr>
        <w:noProof/>
        <w:lang w:eastAsia="zh-CN"/>
      </w:rPr>
      <w:t xml:space="preserve"> </w:t>
    </w:r>
    <w:r>
      <w:rPr>
        <w:noProof/>
        <w:lang w:eastAsia="zh-C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B2" w:rsidRDefault="00E939B2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0E3049FF" wp14:editId="6D938331">
          <wp:simplePos x="0" y="0"/>
          <wp:positionH relativeFrom="page">
            <wp:posOffset>966</wp:posOffset>
          </wp:positionH>
          <wp:positionV relativeFrom="page">
            <wp:posOffset>9697720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6DA" w:rsidRDefault="00C436DA" w:rsidP="00190C24">
      <w:r>
        <w:separator/>
      </w:r>
    </w:p>
  </w:footnote>
  <w:footnote w:type="continuationSeparator" w:id="0">
    <w:p w:rsidR="00C436DA" w:rsidRDefault="00C436DA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B2" w:rsidRDefault="00E939B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DE443B0" wp14:editId="1905A95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79500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B2" w:rsidRDefault="00E939B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4384" behindDoc="1" locked="1" layoutInCell="1" allowOverlap="1" wp14:anchorId="093EC98D" wp14:editId="48C6D042">
          <wp:simplePos x="0" y="0"/>
          <wp:positionH relativeFrom="page">
            <wp:posOffset>8255</wp:posOffset>
          </wp:positionH>
          <wp:positionV relativeFrom="page">
            <wp:posOffset>56515</wp:posOffset>
          </wp:positionV>
          <wp:extent cx="7559675" cy="1079500"/>
          <wp:effectExtent l="0" t="0" r="317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76F3D"/>
    <w:multiLevelType w:val="hybridMultilevel"/>
    <w:tmpl w:val="816ED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8731D"/>
    <w:multiLevelType w:val="hybridMultilevel"/>
    <w:tmpl w:val="001A4DB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EC6FE7"/>
    <w:multiLevelType w:val="hybridMultilevel"/>
    <w:tmpl w:val="6D20E9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52006"/>
    <w:multiLevelType w:val="hybridMultilevel"/>
    <w:tmpl w:val="E4A64184"/>
    <w:lvl w:ilvl="0" w:tplc="C6E6FD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0D"/>
    <w:rsid w:val="0002155B"/>
    <w:rsid w:val="000425F7"/>
    <w:rsid w:val="000436FC"/>
    <w:rsid w:val="0007412E"/>
    <w:rsid w:val="00075A4C"/>
    <w:rsid w:val="0008277C"/>
    <w:rsid w:val="000841E2"/>
    <w:rsid w:val="000B38A9"/>
    <w:rsid w:val="000B61AC"/>
    <w:rsid w:val="000F7FDE"/>
    <w:rsid w:val="00101672"/>
    <w:rsid w:val="001500D7"/>
    <w:rsid w:val="00155CAA"/>
    <w:rsid w:val="00172F0A"/>
    <w:rsid w:val="001766CA"/>
    <w:rsid w:val="00190C24"/>
    <w:rsid w:val="001A226B"/>
    <w:rsid w:val="001A31F5"/>
    <w:rsid w:val="001B1068"/>
    <w:rsid w:val="001D3D6E"/>
    <w:rsid w:val="001D6B2C"/>
    <w:rsid w:val="00230E60"/>
    <w:rsid w:val="002371F7"/>
    <w:rsid w:val="00255B9F"/>
    <w:rsid w:val="00257807"/>
    <w:rsid w:val="002618C5"/>
    <w:rsid w:val="00266209"/>
    <w:rsid w:val="002712BD"/>
    <w:rsid w:val="0028125F"/>
    <w:rsid w:val="002B2B60"/>
    <w:rsid w:val="002B3000"/>
    <w:rsid w:val="002B5EB0"/>
    <w:rsid w:val="002C3128"/>
    <w:rsid w:val="002E56C8"/>
    <w:rsid w:val="002F78A2"/>
    <w:rsid w:val="00314E87"/>
    <w:rsid w:val="00355685"/>
    <w:rsid w:val="00356225"/>
    <w:rsid w:val="00385A56"/>
    <w:rsid w:val="003917B4"/>
    <w:rsid w:val="003A76F3"/>
    <w:rsid w:val="003B2D0D"/>
    <w:rsid w:val="003B4AF9"/>
    <w:rsid w:val="003B4B45"/>
    <w:rsid w:val="003D4830"/>
    <w:rsid w:val="003F643A"/>
    <w:rsid w:val="00404BCA"/>
    <w:rsid w:val="00436FCF"/>
    <w:rsid w:val="0044431B"/>
    <w:rsid w:val="004567C6"/>
    <w:rsid w:val="00463D18"/>
    <w:rsid w:val="00477310"/>
    <w:rsid w:val="004922E7"/>
    <w:rsid w:val="004A6AF2"/>
    <w:rsid w:val="004B0DC4"/>
    <w:rsid w:val="004D36EC"/>
    <w:rsid w:val="004F7451"/>
    <w:rsid w:val="00502F8A"/>
    <w:rsid w:val="00506DA0"/>
    <w:rsid w:val="00527EE1"/>
    <w:rsid w:val="00540E2E"/>
    <w:rsid w:val="00542C32"/>
    <w:rsid w:val="0055518B"/>
    <w:rsid w:val="005B53B5"/>
    <w:rsid w:val="005C683B"/>
    <w:rsid w:val="005F3522"/>
    <w:rsid w:val="005F4331"/>
    <w:rsid w:val="006239A5"/>
    <w:rsid w:val="00631103"/>
    <w:rsid w:val="0063234F"/>
    <w:rsid w:val="0063597E"/>
    <w:rsid w:val="00636B71"/>
    <w:rsid w:val="0064681B"/>
    <w:rsid w:val="006867C8"/>
    <w:rsid w:val="006B1ED9"/>
    <w:rsid w:val="006C3D8E"/>
    <w:rsid w:val="006C797A"/>
    <w:rsid w:val="00701A86"/>
    <w:rsid w:val="00713199"/>
    <w:rsid w:val="00727BC1"/>
    <w:rsid w:val="00741DAB"/>
    <w:rsid w:val="00777F2F"/>
    <w:rsid w:val="00784DE7"/>
    <w:rsid w:val="007A156C"/>
    <w:rsid w:val="007B53D1"/>
    <w:rsid w:val="008013D6"/>
    <w:rsid w:val="0080579A"/>
    <w:rsid w:val="0081205B"/>
    <w:rsid w:val="00833BF7"/>
    <w:rsid w:val="008369ED"/>
    <w:rsid w:val="008A597B"/>
    <w:rsid w:val="008B356F"/>
    <w:rsid w:val="008C07EE"/>
    <w:rsid w:val="008C1B23"/>
    <w:rsid w:val="00900F8B"/>
    <w:rsid w:val="00907963"/>
    <w:rsid w:val="0096078C"/>
    <w:rsid w:val="0096595E"/>
    <w:rsid w:val="009759D6"/>
    <w:rsid w:val="00986C69"/>
    <w:rsid w:val="009A6CEB"/>
    <w:rsid w:val="009B1B86"/>
    <w:rsid w:val="009B7893"/>
    <w:rsid w:val="009D49F0"/>
    <w:rsid w:val="009E5EE5"/>
    <w:rsid w:val="009F02B3"/>
    <w:rsid w:val="009F2852"/>
    <w:rsid w:val="00A11963"/>
    <w:rsid w:val="00A12219"/>
    <w:rsid w:val="00A24113"/>
    <w:rsid w:val="00A27C4C"/>
    <w:rsid w:val="00A47F67"/>
    <w:rsid w:val="00A54AE3"/>
    <w:rsid w:val="00A65710"/>
    <w:rsid w:val="00A73818"/>
    <w:rsid w:val="00A957AD"/>
    <w:rsid w:val="00AA4D22"/>
    <w:rsid w:val="00AB04CB"/>
    <w:rsid w:val="00AB0A25"/>
    <w:rsid w:val="00AB679D"/>
    <w:rsid w:val="00AC555D"/>
    <w:rsid w:val="00AD2501"/>
    <w:rsid w:val="00AD26E7"/>
    <w:rsid w:val="00B1367C"/>
    <w:rsid w:val="00B267E8"/>
    <w:rsid w:val="00B33337"/>
    <w:rsid w:val="00B43EA5"/>
    <w:rsid w:val="00B8699D"/>
    <w:rsid w:val="00B93022"/>
    <w:rsid w:val="00B9771E"/>
    <w:rsid w:val="00BA32ED"/>
    <w:rsid w:val="00BC4AA9"/>
    <w:rsid w:val="00C0519D"/>
    <w:rsid w:val="00C436DA"/>
    <w:rsid w:val="00C4440B"/>
    <w:rsid w:val="00C4591C"/>
    <w:rsid w:val="00C51D5B"/>
    <w:rsid w:val="00C724A8"/>
    <w:rsid w:val="00C77E0D"/>
    <w:rsid w:val="00CB07AD"/>
    <w:rsid w:val="00CD793C"/>
    <w:rsid w:val="00D01CD2"/>
    <w:rsid w:val="00D03AE6"/>
    <w:rsid w:val="00D22C20"/>
    <w:rsid w:val="00D23208"/>
    <w:rsid w:val="00D25C94"/>
    <w:rsid w:val="00D422FE"/>
    <w:rsid w:val="00D57449"/>
    <w:rsid w:val="00D75050"/>
    <w:rsid w:val="00D842DF"/>
    <w:rsid w:val="00D87C47"/>
    <w:rsid w:val="00DB409A"/>
    <w:rsid w:val="00DC5E03"/>
    <w:rsid w:val="00DE1C16"/>
    <w:rsid w:val="00DE21D3"/>
    <w:rsid w:val="00E00FA2"/>
    <w:rsid w:val="00E313F1"/>
    <w:rsid w:val="00E40AF7"/>
    <w:rsid w:val="00E939B2"/>
    <w:rsid w:val="00EB3C9C"/>
    <w:rsid w:val="00EF474F"/>
    <w:rsid w:val="00EF4AC5"/>
    <w:rsid w:val="00F01391"/>
    <w:rsid w:val="00F12047"/>
    <w:rsid w:val="00F22952"/>
    <w:rsid w:val="00F367B3"/>
    <w:rsid w:val="00F447A2"/>
    <w:rsid w:val="00F575EB"/>
    <w:rsid w:val="00F843A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B56474-230F-4C36-90C0-7C196A58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9F2852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1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D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D18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2219"/>
    <w:rPr>
      <w:color w:val="954F72" w:themeColor="followedHyperlink"/>
      <w:u w:val="single"/>
    </w:rPr>
  </w:style>
  <w:style w:type="paragraph" w:customStyle="1" w:styleId="FooterOdd">
    <w:name w:val="Footer Odd"/>
    <w:basedOn w:val="Normal"/>
    <w:qFormat/>
    <w:rsid w:val="00DE1C16"/>
    <w:pPr>
      <w:pBdr>
        <w:top w:val="single" w:sz="4" w:space="1" w:color="5B9BD5" w:themeColor="accent1"/>
      </w:pBdr>
      <w:spacing w:after="180" w:line="264" w:lineRule="auto"/>
      <w:jc w:val="right"/>
    </w:pPr>
    <w:rPr>
      <w:rFonts w:asciiTheme="minorHAnsi" w:hAnsiTheme="minorHAnsi" w:cs="Times New Roman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gor0\AppData\Local\Temp\Temp1_Corporate%20Services_Generic%20MSWord%20templates_finals.zip\Corporate%20Services_Generic%20MSWord%20templates_finals\A4%20page%20MSWord%20templates\Corporate%20Services_Generic%20A4%20page_portrait_opti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35395144B804AB352755A873F1231" ma:contentTypeVersion="12" ma:contentTypeDescription="Create a new document." ma:contentTypeScope="" ma:versionID="7c93937d8a0017c2708c2e534aeb0453">
  <xsd:schema xmlns:xsd="http://www.w3.org/2001/XMLSchema" xmlns:xs="http://www.w3.org/2001/XMLSchema" xmlns:p="http://schemas.microsoft.com/office/2006/metadata/properties" xmlns:ns1="http://schemas.microsoft.com/sharepoint/v3" xmlns:ns2="02a01d6f-c9a9-4c89-8121-735b7dd8e414" targetNamespace="http://schemas.microsoft.com/office/2006/metadata/properties" ma:root="true" ma:fieldsID="3254842c4af476a4aa4460279c53870b" ns1:_="" ns2:_="">
    <xsd:import namespace="http://schemas.microsoft.com/sharepoint/v3"/>
    <xsd:import namespace="02a01d6f-c9a9-4c89-8121-735b7dd8e4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1d6f-c9a9-4c89-8121-735b7dd8e41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02a01d6f-c9a9-4c89-8121-735b7dd8e414">
      <UserInfo>
        <DisplayName>ASHBURN, Linda</DisplayName>
        <AccountId>30</AccountId>
        <AccountType/>
      </UserInfo>
    </PPContentApprover>
    <PPLastReviewedBy xmlns="02a01d6f-c9a9-4c89-8121-735b7dd8e414">
      <UserInfo>
        <DisplayName>ASHBURN, Linda</DisplayName>
        <AccountId>30</AccountId>
        <AccountType/>
      </UserInfo>
    </PPLastReviewedBy>
    <PPModeratedBy xmlns="02a01d6f-c9a9-4c89-8121-735b7dd8e414">
      <UserInfo>
        <DisplayName>ASHBURN, Linda</DisplayName>
        <AccountId>30</AccountId>
        <AccountType/>
      </UserInfo>
    </PPModeratedBy>
    <PPSubmittedBy xmlns="02a01d6f-c9a9-4c89-8121-735b7dd8e414">
      <UserInfo>
        <DisplayName>ASHBURN, Linda</DisplayName>
        <AccountId>30</AccountId>
        <AccountType/>
      </UserInfo>
    </PPSubmittedBy>
    <PPReferenceNumber xmlns="02a01d6f-c9a9-4c89-8121-735b7dd8e414" xsi:nil="true"/>
    <PPModeratedDate xmlns="02a01d6f-c9a9-4c89-8121-735b7dd8e414">2022-03-06T23:56:07+00:00</PPModeratedDate>
    <PPLastReviewedDate xmlns="02a01d6f-c9a9-4c89-8121-735b7dd8e414">2022-03-06T23:56:08+00:00</PPLastReviewedDate>
    <PPContentAuthor xmlns="02a01d6f-c9a9-4c89-8121-735b7dd8e414">
      <UserInfo>
        <DisplayName/>
        <AccountId xsi:nil="true"/>
        <AccountType/>
      </UserInfo>
    </PPContentAuthor>
    <PPContentOwner xmlns="02a01d6f-c9a9-4c89-8121-735b7dd8e414">
      <UserInfo>
        <DisplayName>ASHBURN, Linda</DisplayName>
        <AccountId>30</AccountId>
        <AccountType/>
      </UserInfo>
    </PPContentOwner>
    <PPSubmittedDate xmlns="02a01d6f-c9a9-4c89-8121-735b7dd8e414">2022-03-06T23:55:06+00:00</PPSubmittedDate>
    <PPPublishedNotificationAddresses xmlns="02a01d6f-c9a9-4c89-8121-735b7dd8e414" xsi:nil="true"/>
    <PPReviewDate xmlns="02a01d6f-c9a9-4c89-8121-735b7dd8e4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86F85-4A8F-48ED-8939-51A2A13BA064}"/>
</file>

<file path=customXml/itemProps2.xml><?xml version="1.0" encoding="utf-8"?>
<ds:datastoreItem xmlns:ds="http://schemas.openxmlformats.org/officeDocument/2006/customXml" ds:itemID="{9377DC27-BA60-4E07-8EA9-FBA6A97A83CD}"/>
</file>

<file path=customXml/itemProps3.xml><?xml version="1.0" encoding="utf-8"?>
<ds:datastoreItem xmlns:ds="http://schemas.openxmlformats.org/officeDocument/2006/customXml" ds:itemID="{0130E705-A03C-4600-976E-ADF50AAA0728}"/>
</file>

<file path=customXml/itemProps4.xml><?xml version="1.0" encoding="utf-8"?>
<ds:datastoreItem xmlns:ds="http://schemas.openxmlformats.org/officeDocument/2006/customXml" ds:itemID="{1B93296E-D40C-4E60-81C4-F4A02BBCDF19}"/>
</file>

<file path=docProps/app.xml><?xml version="1.0" encoding="utf-8"?>
<Properties xmlns="http://schemas.openxmlformats.org/officeDocument/2006/extended-properties" xmlns:vt="http://schemas.openxmlformats.org/officeDocument/2006/docPropsVTypes">
  <Template>Corporate Services_Generic A4 page_portrait_option 2.dotx</Template>
  <TotalTime>1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Quick-Reference-Guide-Create-PO-LITE_Final</vt:lpstr>
    </vt:vector>
  </TitlesOfParts>
  <Company>Queensland Government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QRG - Reducing Levy Quantities from the Cart</dc:title>
  <dc:creator>Cassandra Thomas</dc:creator>
  <cp:keywords>Quick-Reference-Guide-Create-PO-LITE_Final</cp:keywords>
  <cp:lastModifiedBy>ASHBURN, Linda</cp:lastModifiedBy>
  <cp:revision>2</cp:revision>
  <cp:lastPrinted>2021-03-16T05:30:00Z</cp:lastPrinted>
  <dcterms:created xsi:type="dcterms:W3CDTF">2022-03-06T23:49:00Z</dcterms:created>
  <dcterms:modified xsi:type="dcterms:W3CDTF">2022-03-06T23:49:00Z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0x010100C7435395144B804AB352755A873F1231</vt:lpwstr>
  </property>
  <property fmtid="{D5CDD505-2E9C-101B-9397-08002B2CF9AE}" pid="3" name="Title alternative">
    <vt:lpwstr/>
  </property>
  <property fmtid="{D5CDD505-2E9C-101B-9397-08002B2CF9AE}" pid="4" name="_DCDateModified">
    <vt:filetime>2018-04-16T22:28:43Z</vt:filetime>
  </property>
  <property fmtid="{D5CDD505-2E9C-101B-9397-08002B2CF9AE}" pid="5" name="Identifier">
    <vt:lpwstr/>
  </property>
  <property fmtid="{D5CDD505-2E9C-101B-9397-08002B2CF9AE}" pid="6" name="_DCDateCreated">
    <vt:filetime>2018-04-16T22:28:08Z</vt:filetime>
  </property>
  <property fmtid="{D5CDD505-2E9C-101B-9397-08002B2CF9AE}" pid="7" name="System">
    <vt:lpwstr/>
  </property>
</Properties>
</file>